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06888376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469749018"/>
      <w:bookmarkStart w:id="6" w:name="_Toc528251789"/>
      <w:bookmarkStart w:id="7" w:name="_Toc138837744"/>
      <w:bookmarkStart w:id="8" w:name="_Toc474135236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2A8DF03">
      <w:pPr>
        <w:spacing w:line="480" w:lineRule="exact"/>
        <w:jc w:val="center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6、承诺书</w:t>
      </w:r>
    </w:p>
    <w:p w14:paraId="759FD831">
      <w:pPr>
        <w:spacing w:line="48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6F4497F3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特此承诺。</w:t>
      </w:r>
    </w:p>
    <w:p w14:paraId="27171B39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我公司对本承诺的真实性负责，并承担相应法律责任。</w:t>
      </w:r>
    </w:p>
    <w:p w14:paraId="11F3482F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57527200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7ECB490">
      <w:pPr>
        <w:spacing w:line="480" w:lineRule="exact"/>
        <w:ind w:firstLine="56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单位：（公章）</w:t>
      </w:r>
    </w:p>
    <w:p w14:paraId="05573506">
      <w:pPr>
        <w:spacing w:line="480" w:lineRule="exact"/>
        <w:ind w:firstLine="560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日</w:t>
      </w:r>
    </w:p>
    <w:p w14:paraId="165746CC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br w:type="page"/>
      </w:r>
    </w:p>
    <w:p w14:paraId="2F50AF07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10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3028"/>
        <w:gridCol w:w="998"/>
        <w:gridCol w:w="1185"/>
        <w:gridCol w:w="1882"/>
        <w:gridCol w:w="1978"/>
        <w:gridCol w:w="2293"/>
      </w:tblGrid>
      <w:tr w14:paraId="5D0482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12936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87F041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48"/>
                <w:szCs w:val="48"/>
                <w:lang w:eastAsia="zh-CN"/>
              </w:rPr>
              <w:t>报价表</w:t>
            </w:r>
          </w:p>
        </w:tc>
      </w:tr>
      <w:tr w14:paraId="1620A8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CDE3C4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05A3D3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FE32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654ABD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FF1E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F7208D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35F409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1F15AC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7FEE00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90336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3B7237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A09C9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A694C7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会昌县金汇.阳光城北侧道路硬化建设项目路基工程材料采购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269292F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  <w:bookmarkStart w:id="9" w:name="_GoBack"/>
            <w:bookmarkEnd w:id="9"/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345AFA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299BEA5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15%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51BA6F0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F49218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CFAF3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460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F3ADD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4C4116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合计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：</w:t>
            </w:r>
          </w:p>
        </w:tc>
        <w:tc>
          <w:tcPr>
            <w:tcW w:w="833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2A946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E3A10F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350AF561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190CED1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7B326A">
      <w:pPr>
        <w:spacing w:line="500" w:lineRule="exact"/>
        <w:ind w:left="7759" w:leftChars="3695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3B76547A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联系人：</w:t>
      </w:r>
    </w:p>
    <w:p w14:paraId="12CE9435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</w:p>
    <w:p w14:paraId="0906486E">
      <w:pPr>
        <w:spacing w:line="500" w:lineRule="exact"/>
        <w:ind w:left="7778" w:leftChars="3704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66192F2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22C76CA"/>
    <w:rsid w:val="06202EDB"/>
    <w:rsid w:val="0D5A5D70"/>
    <w:rsid w:val="16961391"/>
    <w:rsid w:val="1E4A2D84"/>
    <w:rsid w:val="20E30F43"/>
    <w:rsid w:val="29805E09"/>
    <w:rsid w:val="2ADF5816"/>
    <w:rsid w:val="2D96292F"/>
    <w:rsid w:val="2EC90453"/>
    <w:rsid w:val="34304DFB"/>
    <w:rsid w:val="44AB770F"/>
    <w:rsid w:val="481676A3"/>
    <w:rsid w:val="4C194668"/>
    <w:rsid w:val="514532B0"/>
    <w:rsid w:val="59306989"/>
    <w:rsid w:val="678F0CEE"/>
    <w:rsid w:val="69716E98"/>
    <w:rsid w:val="6A3251CD"/>
    <w:rsid w:val="6D216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923</Words>
  <Characters>963</Characters>
  <Lines>0</Lines>
  <Paragraphs>0</Paragraphs>
  <TotalTime>0</TotalTime>
  <ScaleCrop>false</ScaleCrop>
  <LinksUpToDate>false</LinksUpToDate>
  <CharactersWithSpaces>1239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dcterms:modified xsi:type="dcterms:W3CDTF">2024-10-26T00:40:28Z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D969D76C671A4DB4A0B787B12E5C48A0_13</vt:lpwstr>
  </property>
</Properties>
</file>