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EA0E6">
      <w:pPr>
        <w:bidi w:val="0"/>
        <w:jc w:val="center"/>
        <w:rPr>
          <w:rFonts w:hint="eastAsia" w:ascii="仿宋" w:hAnsi="仿宋" w:eastAsia="仿宋" w:cs="仿宋"/>
          <w:sz w:val="48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highlight w:val="none"/>
          <w:lang w:val="en-US" w:eastAsia="zh-CN"/>
        </w:rPr>
        <w:t>会昌县第三幼儿园人防标识牌项目</w:t>
      </w:r>
    </w:p>
    <w:p w14:paraId="37064F17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25C69876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</w:p>
    <w:p w14:paraId="70327085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报</w:t>
      </w:r>
    </w:p>
    <w:p w14:paraId="5D1A3B96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价</w:t>
      </w:r>
    </w:p>
    <w:p w14:paraId="144E1760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材</w:t>
      </w:r>
    </w:p>
    <w:p w14:paraId="047BB083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料</w:t>
      </w:r>
    </w:p>
    <w:p w14:paraId="517729B7">
      <w:pPr>
        <w:bidi w:val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5A2A9961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5C0E9F8B">
      <w:pPr>
        <w:bidi w:val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公司名称：</w:t>
      </w:r>
    </w:p>
    <w:p w14:paraId="44A4311A">
      <w:pPr>
        <w:bidi w:val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报价日期：</w:t>
      </w:r>
    </w:p>
    <w:p w14:paraId="48E3828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3D8FE944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7F772121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5E02FA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2AB19C1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CE2C539">
      <w:pPr>
        <w:jc w:val="center"/>
        <w:rPr>
          <w:rFonts w:hint="default" w:ascii="仿宋" w:hAnsi="仿宋" w:eastAsia="仿宋" w:cs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报价清单</w:t>
      </w:r>
    </w:p>
    <w:p w14:paraId="6EBCB827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4" w:name="_GoBack"/>
      <w:bookmarkEnd w:id="4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069FB43B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7C0D064E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7A8533B2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93E5F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56E469C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C20A041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C6B3331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D012669">
      <w:pPr>
        <w:rPr>
          <w:rFonts w:hint="eastAsia" w:ascii="仿宋" w:hAnsi="仿宋" w:eastAsia="仿宋" w:cs="仿宋"/>
        </w:rPr>
      </w:pPr>
    </w:p>
    <w:p w14:paraId="2FB3533C">
      <w:pPr>
        <w:rPr>
          <w:rFonts w:hint="eastAsia" w:ascii="仿宋" w:hAnsi="仿宋" w:eastAsia="仿宋" w:cs="仿宋"/>
        </w:rPr>
      </w:pPr>
    </w:p>
    <w:p w14:paraId="478DAA1B">
      <w:pPr>
        <w:rPr>
          <w:rFonts w:hint="eastAsia" w:ascii="仿宋" w:hAnsi="仿宋" w:eastAsia="仿宋" w:cs="仿宋"/>
        </w:rPr>
      </w:pPr>
    </w:p>
    <w:p w14:paraId="4C886891">
      <w:pPr>
        <w:jc w:val="center"/>
        <w:rPr>
          <w:rFonts w:hint="eastAsia" w:ascii="仿宋" w:hAnsi="仿宋" w:eastAsia="仿宋" w:cs="仿宋"/>
        </w:rPr>
      </w:pPr>
    </w:p>
    <w:p w14:paraId="0FCB75DE">
      <w:pPr>
        <w:jc w:val="center"/>
        <w:rPr>
          <w:rFonts w:hint="eastAsia" w:ascii="仿宋" w:hAnsi="仿宋" w:eastAsia="仿宋" w:cs="仿宋"/>
        </w:rPr>
      </w:pPr>
    </w:p>
    <w:p w14:paraId="2198E9FB">
      <w:pPr>
        <w:jc w:val="center"/>
        <w:rPr>
          <w:rFonts w:hint="eastAsia" w:ascii="仿宋" w:hAnsi="仿宋" w:eastAsia="仿宋" w:cs="仿宋"/>
        </w:rPr>
      </w:pPr>
    </w:p>
    <w:p w14:paraId="6532EF5F">
      <w:pPr>
        <w:jc w:val="center"/>
        <w:rPr>
          <w:rFonts w:hint="eastAsia" w:ascii="仿宋" w:hAnsi="仿宋" w:eastAsia="仿宋" w:cs="仿宋"/>
        </w:rPr>
      </w:pPr>
    </w:p>
    <w:p w14:paraId="70866081">
      <w:pPr>
        <w:jc w:val="center"/>
        <w:rPr>
          <w:rFonts w:hint="eastAsia" w:ascii="仿宋" w:hAnsi="仿宋" w:eastAsia="仿宋" w:cs="仿宋"/>
        </w:rPr>
      </w:pPr>
    </w:p>
    <w:p w14:paraId="103310A3">
      <w:pPr>
        <w:jc w:val="center"/>
        <w:rPr>
          <w:rFonts w:hint="eastAsia" w:ascii="仿宋" w:hAnsi="仿宋" w:eastAsia="仿宋" w:cs="仿宋"/>
        </w:rPr>
      </w:pPr>
    </w:p>
    <w:p w14:paraId="5ECDD12C">
      <w:pPr>
        <w:jc w:val="center"/>
        <w:rPr>
          <w:rFonts w:hint="eastAsia" w:ascii="仿宋" w:hAnsi="仿宋" w:eastAsia="仿宋" w:cs="仿宋"/>
        </w:rPr>
      </w:pPr>
    </w:p>
    <w:p w14:paraId="372E283D">
      <w:pPr>
        <w:jc w:val="center"/>
        <w:rPr>
          <w:rFonts w:hint="eastAsia" w:ascii="仿宋" w:hAnsi="仿宋" w:eastAsia="仿宋" w:cs="仿宋"/>
        </w:rPr>
      </w:pPr>
    </w:p>
    <w:p w14:paraId="0AD5318B">
      <w:pPr>
        <w:jc w:val="center"/>
        <w:rPr>
          <w:rFonts w:hint="eastAsia" w:ascii="仿宋" w:hAnsi="仿宋" w:eastAsia="仿宋" w:cs="仿宋"/>
        </w:rPr>
      </w:pPr>
    </w:p>
    <w:p w14:paraId="55AE095C">
      <w:pPr>
        <w:jc w:val="center"/>
        <w:rPr>
          <w:rFonts w:hint="eastAsia" w:ascii="仿宋" w:hAnsi="仿宋" w:eastAsia="仿宋" w:cs="仿宋"/>
        </w:rPr>
      </w:pPr>
    </w:p>
    <w:p w14:paraId="2F67A49F">
      <w:pPr>
        <w:jc w:val="center"/>
        <w:rPr>
          <w:rFonts w:hint="eastAsia" w:ascii="仿宋" w:hAnsi="仿宋" w:eastAsia="仿宋" w:cs="仿宋"/>
        </w:rPr>
      </w:pPr>
    </w:p>
    <w:p w14:paraId="0AB5A5DA">
      <w:pPr>
        <w:jc w:val="center"/>
        <w:rPr>
          <w:rFonts w:hint="eastAsia" w:ascii="仿宋" w:hAnsi="仿宋" w:eastAsia="仿宋" w:cs="仿宋"/>
        </w:rPr>
      </w:pPr>
    </w:p>
    <w:p w14:paraId="7F203BB2">
      <w:pPr>
        <w:jc w:val="center"/>
        <w:rPr>
          <w:rFonts w:hint="eastAsia" w:ascii="仿宋" w:hAnsi="仿宋" w:eastAsia="仿宋" w:cs="仿宋"/>
        </w:rPr>
      </w:pPr>
    </w:p>
    <w:p w14:paraId="06EB9913">
      <w:pPr>
        <w:jc w:val="center"/>
        <w:rPr>
          <w:rFonts w:hint="eastAsia" w:ascii="仿宋" w:hAnsi="仿宋" w:eastAsia="仿宋" w:cs="仿宋"/>
        </w:rPr>
      </w:pPr>
    </w:p>
    <w:p w14:paraId="1B0E23FB">
      <w:pPr>
        <w:jc w:val="center"/>
        <w:rPr>
          <w:rFonts w:hint="eastAsia" w:ascii="仿宋" w:hAnsi="仿宋" w:eastAsia="仿宋" w:cs="仿宋"/>
        </w:rPr>
      </w:pPr>
    </w:p>
    <w:p w14:paraId="01FA8BEC">
      <w:pPr>
        <w:jc w:val="center"/>
        <w:rPr>
          <w:rFonts w:hint="eastAsia" w:ascii="仿宋" w:hAnsi="仿宋" w:eastAsia="仿宋" w:cs="仿宋"/>
        </w:rPr>
      </w:pPr>
    </w:p>
    <w:p w14:paraId="6470A9B9">
      <w:pPr>
        <w:jc w:val="center"/>
        <w:rPr>
          <w:rFonts w:hint="eastAsia" w:ascii="仿宋" w:hAnsi="仿宋" w:eastAsia="仿宋" w:cs="仿宋"/>
        </w:rPr>
      </w:pPr>
    </w:p>
    <w:p w14:paraId="6A84974A">
      <w:pPr>
        <w:jc w:val="center"/>
        <w:rPr>
          <w:rFonts w:hint="eastAsia" w:ascii="仿宋" w:hAnsi="仿宋" w:eastAsia="仿宋" w:cs="仿宋"/>
        </w:rPr>
      </w:pPr>
    </w:p>
    <w:p w14:paraId="09D5F102">
      <w:pPr>
        <w:jc w:val="center"/>
        <w:rPr>
          <w:rFonts w:hint="eastAsia" w:ascii="仿宋" w:hAnsi="仿宋" w:eastAsia="仿宋" w:cs="仿宋"/>
        </w:rPr>
      </w:pPr>
    </w:p>
    <w:p w14:paraId="1E4B1B6A">
      <w:pPr>
        <w:jc w:val="center"/>
        <w:rPr>
          <w:rFonts w:hint="eastAsia" w:ascii="仿宋" w:hAnsi="仿宋" w:eastAsia="仿宋" w:cs="仿宋"/>
        </w:rPr>
      </w:pPr>
    </w:p>
    <w:p w14:paraId="302C61DC">
      <w:pPr>
        <w:jc w:val="center"/>
        <w:rPr>
          <w:rFonts w:hint="eastAsia" w:ascii="仿宋" w:hAnsi="仿宋" w:eastAsia="仿宋" w:cs="仿宋"/>
        </w:rPr>
      </w:pPr>
    </w:p>
    <w:p w14:paraId="4674A9BB">
      <w:pPr>
        <w:jc w:val="center"/>
        <w:rPr>
          <w:rFonts w:hint="eastAsia" w:ascii="仿宋" w:hAnsi="仿宋" w:eastAsia="仿宋" w:cs="仿宋"/>
        </w:rPr>
      </w:pPr>
    </w:p>
    <w:p w14:paraId="0E6F1AA9">
      <w:pPr>
        <w:jc w:val="center"/>
        <w:rPr>
          <w:rFonts w:hint="eastAsia" w:ascii="仿宋" w:hAnsi="仿宋" w:eastAsia="仿宋" w:cs="仿宋"/>
        </w:rPr>
      </w:pPr>
    </w:p>
    <w:p w14:paraId="5B84731D">
      <w:pPr>
        <w:jc w:val="center"/>
        <w:rPr>
          <w:rFonts w:hint="eastAsia" w:ascii="仿宋" w:hAnsi="仿宋" w:eastAsia="仿宋" w:cs="仿宋"/>
        </w:rPr>
      </w:pPr>
    </w:p>
    <w:p w14:paraId="2FE01B67">
      <w:pPr>
        <w:jc w:val="both"/>
        <w:rPr>
          <w:rFonts w:hint="eastAsia" w:ascii="仿宋" w:hAnsi="仿宋" w:eastAsia="仿宋" w:cs="仿宋"/>
        </w:rPr>
      </w:pPr>
    </w:p>
    <w:p w14:paraId="48AD2F03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3B8F34C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696D26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60DD5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1FB46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09EB90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7FFB3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1D88F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D7045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4AEB5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5138F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E49E8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6793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8F328E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59CD0C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9AC1A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B507E6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27F00C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4AF16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56017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6279DF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00047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8DECC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6670E9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6F077A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07874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E15C21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68860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BE941E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E02A7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CD58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E7B8B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CFB2F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BAD30C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0F9E8B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8C120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6B7E72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AC020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D4DF7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564E95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C72D3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1AE7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92263">
      <w:pPr>
        <w:pStyle w:val="3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14046039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8CA622A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0C18DE19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：会昌县德欣教育科技有限公司</w:t>
      </w:r>
    </w:p>
    <w:p w14:paraId="75A3EEF9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45C9F14C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询价</w:t>
      </w:r>
      <w:r>
        <w:rPr>
          <w:rFonts w:hint="eastAsia" w:ascii="仿宋" w:hAnsi="仿宋" w:eastAsia="仿宋" w:cs="仿宋"/>
          <w:sz w:val="28"/>
          <w:szCs w:val="28"/>
        </w:rPr>
        <w:t>活动前三年内无重大违法活动记录。</w:t>
      </w:r>
    </w:p>
    <w:p w14:paraId="6ABF00DE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413D5FE6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6C42484E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65985EFE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73061FC8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6ED93A0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0DBA6E5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4D0027">
      <w:pPr>
        <w:rPr>
          <w:rFonts w:hint="eastAsia" w:ascii="仿宋" w:hAnsi="仿宋" w:eastAsia="仿宋" w:cs="仿宋"/>
        </w:rPr>
      </w:pPr>
    </w:p>
    <w:p w14:paraId="3EF4100C">
      <w:pPr>
        <w:rPr>
          <w:rFonts w:hint="eastAsia" w:ascii="仿宋" w:hAnsi="仿宋" w:eastAsia="仿宋" w:cs="仿宋"/>
        </w:rPr>
      </w:pPr>
    </w:p>
    <w:p w14:paraId="627489E1">
      <w:pPr>
        <w:rPr>
          <w:rFonts w:hint="eastAsia" w:ascii="仿宋" w:hAnsi="仿宋" w:eastAsia="仿宋" w:cs="仿宋"/>
        </w:rPr>
      </w:pPr>
    </w:p>
    <w:p w14:paraId="084E8534">
      <w:pPr>
        <w:rPr>
          <w:rFonts w:hint="eastAsia" w:ascii="仿宋" w:hAnsi="仿宋" w:eastAsia="仿宋" w:cs="仿宋"/>
        </w:rPr>
      </w:pPr>
    </w:p>
    <w:p w14:paraId="36B41056">
      <w:pPr>
        <w:rPr>
          <w:rFonts w:hint="eastAsia" w:ascii="仿宋" w:hAnsi="仿宋" w:eastAsia="仿宋" w:cs="仿宋"/>
        </w:rPr>
      </w:pPr>
    </w:p>
    <w:p w14:paraId="03D2F5D5">
      <w:pPr>
        <w:rPr>
          <w:rFonts w:hint="eastAsia" w:ascii="仿宋" w:hAnsi="仿宋" w:eastAsia="仿宋" w:cs="仿宋"/>
        </w:rPr>
      </w:pPr>
    </w:p>
    <w:p w14:paraId="64F4973F">
      <w:pPr>
        <w:rPr>
          <w:rFonts w:hint="eastAsia" w:ascii="仿宋" w:hAnsi="仿宋" w:eastAsia="仿宋" w:cs="仿宋"/>
        </w:rPr>
      </w:pPr>
    </w:p>
    <w:p w14:paraId="1FB222DD">
      <w:pPr>
        <w:rPr>
          <w:rFonts w:hint="eastAsia" w:ascii="仿宋" w:hAnsi="仿宋" w:eastAsia="仿宋" w:cs="仿宋"/>
        </w:rPr>
      </w:pPr>
    </w:p>
    <w:p w14:paraId="78E59AAD">
      <w:pPr>
        <w:rPr>
          <w:rFonts w:hint="eastAsia" w:ascii="仿宋" w:hAnsi="仿宋" w:eastAsia="仿宋" w:cs="仿宋"/>
        </w:rPr>
      </w:pPr>
    </w:p>
    <w:p w14:paraId="56A60A07">
      <w:pPr>
        <w:rPr>
          <w:rFonts w:hint="eastAsia" w:ascii="仿宋" w:hAnsi="仿宋" w:eastAsia="仿宋" w:cs="仿宋"/>
        </w:rPr>
      </w:pPr>
    </w:p>
    <w:p w14:paraId="58F7FF3F">
      <w:pPr>
        <w:rPr>
          <w:rFonts w:hint="eastAsia" w:ascii="仿宋" w:hAnsi="仿宋" w:eastAsia="仿宋" w:cs="仿宋"/>
        </w:rPr>
      </w:pPr>
    </w:p>
    <w:p w14:paraId="206B4592">
      <w:pPr>
        <w:rPr>
          <w:rFonts w:hint="eastAsia" w:ascii="仿宋" w:hAnsi="仿宋" w:eastAsia="仿宋" w:cs="仿宋"/>
        </w:rPr>
      </w:pPr>
    </w:p>
    <w:p w14:paraId="1B4F7E62">
      <w:pPr>
        <w:rPr>
          <w:rFonts w:hint="eastAsia" w:ascii="仿宋" w:hAnsi="仿宋" w:eastAsia="仿宋" w:cs="仿宋"/>
        </w:rPr>
      </w:pPr>
    </w:p>
    <w:p w14:paraId="456769AC">
      <w:pPr>
        <w:rPr>
          <w:rFonts w:hint="eastAsia" w:ascii="仿宋" w:hAnsi="仿宋" w:eastAsia="仿宋" w:cs="仿宋"/>
        </w:rPr>
      </w:pPr>
    </w:p>
    <w:p w14:paraId="487D1334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2CE059A1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35133A56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致：会昌县德欣教育科技有限公司</w:t>
      </w:r>
    </w:p>
    <w:p w14:paraId="6899D294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0861C99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395525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357BF4C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E0D267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15DE4B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6E90D9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70E4D29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83718A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638C08F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326697E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1AA3E587">
      <w:pPr>
        <w:rPr>
          <w:rFonts w:hint="eastAsia" w:ascii="仿宋" w:hAnsi="仿宋" w:eastAsia="仿宋" w:cs="仿宋"/>
        </w:rPr>
      </w:pPr>
    </w:p>
    <w:p w14:paraId="233237AF">
      <w:pPr>
        <w:rPr>
          <w:rFonts w:hint="eastAsia" w:ascii="仿宋" w:hAnsi="仿宋" w:eastAsia="仿宋" w:cs="仿宋"/>
        </w:rPr>
      </w:pPr>
    </w:p>
    <w:p w14:paraId="0C0EB154">
      <w:pPr>
        <w:rPr>
          <w:rFonts w:hint="eastAsia" w:ascii="仿宋" w:hAnsi="仿宋" w:eastAsia="仿宋" w:cs="仿宋"/>
        </w:rPr>
      </w:pPr>
    </w:p>
    <w:p w14:paraId="5D6E1838">
      <w:pPr>
        <w:rPr>
          <w:rFonts w:hint="eastAsia" w:ascii="仿宋" w:hAnsi="仿宋" w:eastAsia="仿宋" w:cs="仿宋"/>
        </w:rPr>
      </w:pPr>
    </w:p>
    <w:p w14:paraId="3FC37ABB">
      <w:pPr>
        <w:rPr>
          <w:rFonts w:hint="eastAsia" w:ascii="仿宋" w:hAnsi="仿宋" w:eastAsia="仿宋" w:cs="仿宋"/>
        </w:rPr>
      </w:pPr>
    </w:p>
    <w:p w14:paraId="1915749C">
      <w:pPr>
        <w:rPr>
          <w:rFonts w:hint="eastAsia" w:ascii="仿宋" w:hAnsi="仿宋" w:eastAsia="仿宋" w:cs="仿宋"/>
        </w:rPr>
      </w:pPr>
    </w:p>
    <w:p w14:paraId="1E9F9548">
      <w:pPr>
        <w:rPr>
          <w:rFonts w:hint="eastAsia" w:ascii="仿宋" w:hAnsi="仿宋" w:eastAsia="仿宋" w:cs="仿宋"/>
        </w:rPr>
      </w:pPr>
    </w:p>
    <w:p w14:paraId="66D7B29A">
      <w:pPr>
        <w:rPr>
          <w:rFonts w:hint="eastAsia" w:ascii="仿宋" w:hAnsi="仿宋" w:eastAsia="仿宋" w:cs="仿宋"/>
        </w:rPr>
      </w:pPr>
    </w:p>
    <w:p w14:paraId="7F5EDFF9">
      <w:pPr>
        <w:rPr>
          <w:rFonts w:hint="eastAsia" w:ascii="仿宋" w:hAnsi="仿宋" w:eastAsia="仿宋" w:cs="仿宋"/>
        </w:rPr>
      </w:pPr>
    </w:p>
    <w:p w14:paraId="1A9FE725">
      <w:pPr>
        <w:rPr>
          <w:rFonts w:hint="eastAsia" w:ascii="仿宋" w:hAnsi="仿宋" w:eastAsia="仿宋" w:cs="仿宋"/>
        </w:rPr>
      </w:pPr>
    </w:p>
    <w:p w14:paraId="48B7D537">
      <w:pPr>
        <w:rPr>
          <w:rFonts w:hint="eastAsia" w:ascii="仿宋" w:hAnsi="仿宋" w:eastAsia="仿宋" w:cs="仿宋"/>
        </w:rPr>
      </w:pPr>
    </w:p>
    <w:p w14:paraId="32D7C370">
      <w:pPr>
        <w:rPr>
          <w:rFonts w:hint="eastAsia" w:ascii="仿宋" w:hAnsi="仿宋" w:eastAsia="仿宋" w:cs="仿宋"/>
        </w:rPr>
      </w:pPr>
    </w:p>
    <w:p w14:paraId="3AF43231">
      <w:pPr>
        <w:rPr>
          <w:rFonts w:hint="eastAsia" w:ascii="仿宋" w:hAnsi="仿宋" w:eastAsia="仿宋" w:cs="仿宋"/>
        </w:rPr>
      </w:pPr>
    </w:p>
    <w:p w14:paraId="43E1993B">
      <w:pPr>
        <w:rPr>
          <w:rFonts w:hint="eastAsia" w:ascii="仿宋" w:hAnsi="仿宋" w:eastAsia="仿宋" w:cs="仿宋"/>
        </w:rPr>
      </w:pPr>
    </w:p>
    <w:p w14:paraId="4C2F26A8">
      <w:pPr>
        <w:rPr>
          <w:rFonts w:hint="eastAsia" w:ascii="仿宋" w:hAnsi="仿宋" w:eastAsia="仿宋" w:cs="仿宋"/>
        </w:rPr>
      </w:pPr>
    </w:p>
    <w:p w14:paraId="3BE976EE">
      <w:pPr>
        <w:rPr>
          <w:rFonts w:hint="eastAsia" w:ascii="仿宋" w:hAnsi="仿宋" w:eastAsia="仿宋" w:cs="仿宋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C71770"/>
    <w:rsid w:val="25314980"/>
    <w:rsid w:val="2AC71770"/>
    <w:rsid w:val="2B317641"/>
    <w:rsid w:val="5FE926EA"/>
    <w:rsid w:val="64E62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582</Words>
  <Characters>634</Characters>
  <Lines>0</Lines>
  <Paragraphs>0</Paragraphs>
  <TotalTime>0</TotalTime>
  <ScaleCrop>false</ScaleCrop>
  <LinksUpToDate>false</LinksUpToDate>
  <CharactersWithSpaces>776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2024-11-13T07:44:00Z</dcterms:created>
  <dc:creator>不染</dc:creator>
  <cp:lastModifiedBy>不染</cp:lastModifiedBy>
  <dcterms:modified xsi:type="dcterms:W3CDTF">2024-11-25T02:19:58Z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ECD7109EA54841BC9E5DE868A88077FA_11</vt:lpwstr>
  </property>
</Properties>
</file>